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28"/>
          <w:szCs w:val="22"/>
        </w:rPr>
      </w:pPr>
      <w:r>
        <w:rPr>
          <w:rFonts w:ascii="Calibri Light" w:eastAsia="Calibri" w:hAnsi="Calibri Light" w:cs="Calibri Light"/>
          <w:b/>
          <w:sz w:val="28"/>
          <w:szCs w:val="22"/>
        </w:rPr>
        <w:t>FACSIMILE INFORMATIVA AL LAVORATORE</w:t>
      </w:r>
    </w:p>
    <w:p>
      <w:pPr>
        <w:spacing w:after="160" w:line="259" w:lineRule="auto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PREMESSO CHE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ai sensi del DPCM 17 giugno 2021, art. 13, è fatto obbligo di verifica della certificazione green pass di ogni utente prima di accedere ai locali aziendali;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Lei è stato individuato quale soggetto incaricato alla effettuazione delle verifiche con atto formale del ____________</w:t>
      </w:r>
    </w:p>
    <w:p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le presenti istruzioni sono da considerarsi disposizioni operative e il mancato rispetto delle stesse comporterà il ricorso a sanzioni disciplinari come previsto dal CCNL applicato e dalla L. 300/70.</w:t>
      </w:r>
    </w:p>
    <w:p>
      <w:pPr>
        <w:spacing w:after="16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COMUNICA LE SEGUENTI ISTRUZIONI</w:t>
      </w:r>
    </w:p>
    <w:p>
      <w:pPr>
        <w:spacing w:after="0" w:line="259" w:lineRule="auto"/>
        <w:jc w:val="center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Al fine della verifica del green pass:</w:t>
      </w:r>
    </w:p>
    <w:p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Potrà essere mostrata la certificazione in formato cartaceo;</w:t>
      </w:r>
    </w:p>
    <w:p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Potrà essere esibita la certificazione attraverso la lettura del QR code;</w:t>
      </w:r>
    </w:p>
    <w:p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Potrà essere mostrata la certificazione cartacea di esenzione dal green pass fino al 30.09.2021;</w:t>
      </w:r>
    </w:p>
    <w:p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Potrà essere esibita la certificazione di esenzione dal Green pass attraverso la lettura del QR code a partire dall’ 1.10.2021.</w:t>
      </w:r>
    </w:p>
    <w:p>
      <w:pPr>
        <w:spacing w:after="0" w:line="259" w:lineRule="auto"/>
        <w:ind w:left="720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rPr>
          <w:rFonts w:ascii="Calibri Light" w:eastAsia="Calibri" w:hAnsi="Calibri Light" w:cs="Calibri Light"/>
          <w:i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/>
          <w:iCs/>
          <w:sz w:val="22"/>
          <w:szCs w:val="22"/>
        </w:rPr>
        <w:t>Attenzione:</w:t>
      </w:r>
      <w:r>
        <w:rPr>
          <w:rFonts w:ascii="Calibri Light" w:eastAsia="Calibri" w:hAnsi="Calibri Light" w:cs="Calibri Light"/>
          <w:i/>
          <w:iCs/>
          <w:sz w:val="22"/>
          <w:szCs w:val="22"/>
        </w:rPr>
        <w:t xml:space="preserve"> in entrambi i casi il soggetto incaricato procederà alla verifica della corrispondenza dei dati anagrafici dell’intestatario mostrati dalla app VerificaC19 o dal documento cartaceo e quelli di un documento di identità in corso di validità. </w:t>
      </w:r>
    </w:p>
    <w:p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6149340" cy="304800"/>
                <wp:effectExtent l="0" t="0" r="2286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N.B. la verifica del documento di identità è una facoltà e non un obbligo in capo al datore di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3E79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9pt;margin-top:4pt;width:48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" fillcolor="white [3201]" strokeweight=".5pt">
                <v:textbox>
                  <w:txbxContent>
                    <w:p w14:paraId="10947CE1" w14:textId="1A05D3F8" w:rsidR="008946C4" w:rsidRPr="008946C4" w:rsidRDefault="008946C4">
                      <w:pPr>
                        <w:rPr>
                          <w:color w:val="FF0000"/>
                        </w:rPr>
                      </w:pPr>
                      <w:r w:rsidRPr="008946C4">
                        <w:rPr>
                          <w:color w:val="FF0000"/>
                        </w:rPr>
                        <w:t>N.B. la verifica del documento di identità è una facoltà e non un obbligo in capo al datore di lavoro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Le procedure di controllo avverranno nei seguenti termini:</w:t>
      </w:r>
    </w:p>
    <w:p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l’incaricato al controllo chiederà all’utente di mostrare il QR code del suo certificato;</w:t>
      </w:r>
    </w:p>
    <w:p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tramite la app, funzionante anche senza connessione internet, verrà letto il QR code e ne verrà verificata l’autenticità;</w:t>
      </w:r>
    </w:p>
    <w:p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avvenuta la verifica del QR code, la app mostrerà le informazioni principali in esso contenute:</w:t>
      </w:r>
    </w:p>
    <w:p>
      <w:pPr>
        <w:numPr>
          <w:ilvl w:val="1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nome, cognome e data di nascita dell’intestatario del certificato;</w:t>
      </w:r>
    </w:p>
    <w:p>
      <w:pPr>
        <w:numPr>
          <w:ilvl w:val="1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validità del certificato.</w:t>
      </w: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Il soggetto incaricato potrà procedere alla verifica della corrispondenza dei dati anagrafici dell’intestatario mostrati dalla app VerificaC19 e quelli di un documento di identità mostrato dall’interessato.</w:t>
      </w: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Attenzione:</w:t>
      </w:r>
    </w:p>
    <w:p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è vietato raccogliere dati riferiti alla persona controllata;</w:t>
      </w:r>
    </w:p>
    <w:p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è vietato assumere o conservare alcuna informazione oltre a quanto sopra riportato;</w:t>
      </w:r>
    </w:p>
    <w:p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è vietato fare copie analogiche o digitali della certificazione verde e/o di documenti di identità né salvare file su supporti elettronici;</w:t>
      </w:r>
    </w:p>
    <w:p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nel caso di rifiuto di esibire la certificazione e/o di esibire il documento di identità, di sospetta falsità, invalidità della certificazione e di non integrità della certificazione stessa, evitare di procedere con l’ingresso e chiedere supporto al datore di lavoro o ai responsabili incaricati; </w:t>
      </w:r>
    </w:p>
    <w:p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tenere sempre un comportamento decorso, senza alterarsi, non riferire ad alta voce informazioni a riguardo delle persone controllate; </w:t>
      </w:r>
    </w:p>
    <w:p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far rispettare una distanza minima di un metro tra le persone oggetto di controllo e le altre in attesa;</w:t>
      </w:r>
    </w:p>
    <w:p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lastRenderedPageBreak/>
        <w:t>è vietato cedere la delega o farsi sostituire da lavoratori che non sono incaricati al controllo del green pass.</w:t>
      </w: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Il soggetto incaricato procede, se fornito dall’organizzatore di dispositivo idoneo allo screening della temperatura corporea, ad accertare che questa sia inferiore a 37,5° C, prima di consentire l’ingresso.</w:t>
      </w: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Il soggetto incaricato dichiara di aver preso visione della Circolare del Ministero della Salute 28 giugno 2021 (Manuale d'uso per i verificatori VerifierApp “VerificaC19”).</w:t>
      </w:r>
    </w:p>
    <w:p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Luogo e Data_________________________________</w:t>
      </w:r>
    </w:p>
    <w:p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                  Firma del Datore di lavoro</w:t>
      </w:r>
      <w:r>
        <w:rPr>
          <w:rFonts w:ascii="Calibri Light" w:eastAsia="Calibri" w:hAnsi="Calibri Light" w:cs="Calibri Light"/>
          <w:sz w:val="22"/>
          <w:szCs w:val="22"/>
        </w:rPr>
        <w:tab/>
      </w:r>
      <w:r>
        <w:rPr>
          <w:rFonts w:ascii="Calibri Light" w:eastAsia="Calibri" w:hAnsi="Calibri Light" w:cs="Calibri Light"/>
          <w:sz w:val="22"/>
          <w:szCs w:val="22"/>
        </w:rPr>
        <w:tab/>
      </w:r>
      <w:r>
        <w:rPr>
          <w:rFonts w:ascii="Calibri Light" w:eastAsia="Calibri" w:hAnsi="Calibri Light" w:cs="Calibri Light"/>
          <w:sz w:val="22"/>
          <w:szCs w:val="22"/>
        </w:rPr>
        <w:tab/>
      </w:r>
      <w:r>
        <w:rPr>
          <w:rFonts w:ascii="Calibri Light" w:eastAsia="Calibri" w:hAnsi="Calibri Light" w:cs="Calibri Light"/>
          <w:sz w:val="22"/>
          <w:szCs w:val="22"/>
        </w:rPr>
        <w:tab/>
      </w:r>
      <w:r>
        <w:rPr>
          <w:rFonts w:ascii="Calibri Light" w:eastAsia="Calibri" w:hAnsi="Calibri Light" w:cs="Calibri Light"/>
          <w:sz w:val="22"/>
          <w:szCs w:val="22"/>
        </w:rPr>
        <w:tab/>
        <w:t xml:space="preserve">     Firma del lavoratore</w:t>
      </w:r>
    </w:p>
    <w:p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______________________________________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ab/>
      </w:r>
      <w:r>
        <w:rPr>
          <w:rFonts w:ascii="Calibri Light" w:eastAsia="Calibri" w:hAnsi="Calibri Light" w:cs="Calibri Light"/>
          <w:sz w:val="22"/>
          <w:szCs w:val="22"/>
        </w:rPr>
        <w:tab/>
      </w:r>
      <w:r>
        <w:rPr>
          <w:rFonts w:ascii="Calibri Light" w:eastAsia="Calibri" w:hAnsi="Calibri Light" w:cs="Calibri Light"/>
          <w:sz w:val="22"/>
          <w:szCs w:val="22"/>
        </w:rPr>
        <w:tab/>
        <w:t>___________________________________</w:t>
      </w:r>
    </w:p>
    <w:p>
      <w:pPr>
        <w:spacing w:after="0" w:line="259" w:lineRule="auto"/>
        <w:rPr>
          <w:rFonts w:ascii="Calibri" w:eastAsia="Calibri" w:hAnsi="Calibri"/>
          <w:sz w:val="22"/>
          <w:szCs w:val="22"/>
        </w:rPr>
      </w:pPr>
    </w:p>
    <w:p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/>
    <w:sectPr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Intestazione"/>
    </w:pPr>
    <w:r>
      <w:t>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19172-A302-434F-9F9A-360E7D08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4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Lombardo</dc:creator>
  <cp:keywords/>
  <dc:description/>
  <cp:lastModifiedBy>Marco Schirato</cp:lastModifiedBy>
  <cp:revision>2</cp:revision>
  <dcterms:created xsi:type="dcterms:W3CDTF">2021-09-28T07:30:00Z</dcterms:created>
  <dcterms:modified xsi:type="dcterms:W3CDTF">2021-09-28T07:30:00Z</dcterms:modified>
</cp:coreProperties>
</file>